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</w:p>
    <w:p w:rsidR="0089432B" w:rsidRPr="00BE2979" w:rsidRDefault="0089432B" w:rsidP="0089432B">
      <w:pPr>
        <w:ind w:left="426"/>
        <w:jc w:val="both"/>
        <w:rPr>
          <w:rFonts w:ascii="Perpetua" w:hAnsi="Perpetua"/>
          <w:b/>
          <w:sz w:val="44"/>
          <w:szCs w:val="28"/>
        </w:rPr>
      </w:pPr>
      <w:r w:rsidRPr="00BE2979">
        <w:rPr>
          <w:rFonts w:ascii="Perpetua" w:hAnsi="Perpetua"/>
          <w:b/>
          <w:sz w:val="44"/>
          <w:szCs w:val="28"/>
        </w:rPr>
        <w:t>¡Tú eliges, tú decides!</w:t>
      </w:r>
    </w:p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Solicitud de participación en convocatoria</w:t>
      </w:r>
    </w:p>
    <w:p w:rsidR="0089432B" w:rsidRDefault="008140DA" w:rsidP="0089432B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Plazo de entrega: 10</w:t>
      </w:r>
      <w:r w:rsidR="0089432B">
        <w:rPr>
          <w:rFonts w:ascii="Perpetua" w:hAnsi="Perpetua"/>
          <w:sz w:val="28"/>
          <w:szCs w:val="28"/>
        </w:rPr>
        <w:t xml:space="preserve"> de </w:t>
      </w:r>
      <w:r>
        <w:rPr>
          <w:rFonts w:ascii="Perpetua" w:hAnsi="Perpetua"/>
          <w:sz w:val="28"/>
          <w:szCs w:val="28"/>
        </w:rPr>
        <w:t>junio de 2019.</w:t>
      </w:r>
    </w:p>
    <w:p w:rsidR="0089432B" w:rsidRDefault="00542176" w:rsidP="0089432B">
      <w:pPr>
        <w:ind w:left="426"/>
        <w:jc w:val="both"/>
        <w:rPr>
          <w:rFonts w:ascii="Perpetua" w:hAnsi="Perpetua"/>
          <w:sz w:val="28"/>
          <w:szCs w:val="28"/>
        </w:rPr>
      </w:pPr>
      <w:hyperlink r:id="rId9" w:history="1">
        <w:r w:rsidR="0089432B" w:rsidRPr="00E128FE">
          <w:rPr>
            <w:rStyle w:val="Hipervnculo"/>
            <w:rFonts w:ascii="Perpetua" w:hAnsi="Perpetua"/>
            <w:sz w:val="28"/>
            <w:szCs w:val="28"/>
          </w:rPr>
          <w:t>secretaria@academianutrición.org</w:t>
        </w:r>
      </w:hyperlink>
      <w:r w:rsidR="0089432B">
        <w:rPr>
          <w:rFonts w:ascii="Perpetua" w:hAnsi="Perpetua"/>
          <w:sz w:val="28"/>
          <w:szCs w:val="28"/>
        </w:rPr>
        <w:t xml:space="preserve"> </w:t>
      </w:r>
    </w:p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</w:p>
    <w:p w:rsidR="0089432B" w:rsidRDefault="0089432B" w:rsidP="0089432B">
      <w:pPr>
        <w:ind w:left="426"/>
        <w:jc w:val="center"/>
        <w:rPr>
          <w:rFonts w:ascii="Perpetua" w:hAnsi="Perpetua"/>
          <w:b/>
          <w:sz w:val="28"/>
          <w:szCs w:val="28"/>
          <w:u w:val="single"/>
        </w:rPr>
      </w:pPr>
    </w:p>
    <w:p w:rsidR="0089432B" w:rsidRDefault="0089432B" w:rsidP="0089432B">
      <w:pPr>
        <w:ind w:left="426"/>
        <w:jc w:val="center"/>
        <w:rPr>
          <w:rFonts w:ascii="Perpetua" w:hAnsi="Perpetua"/>
          <w:b/>
          <w:sz w:val="28"/>
          <w:szCs w:val="28"/>
          <w:u w:val="single"/>
        </w:rPr>
      </w:pPr>
    </w:p>
    <w:p w:rsidR="0089432B" w:rsidRPr="00BE2979" w:rsidRDefault="0089432B" w:rsidP="0089432B">
      <w:pPr>
        <w:ind w:left="426"/>
        <w:jc w:val="center"/>
        <w:rPr>
          <w:rFonts w:ascii="Perpetua" w:hAnsi="Perpetua"/>
          <w:b/>
          <w:sz w:val="28"/>
          <w:szCs w:val="28"/>
          <w:u w:val="single"/>
        </w:rPr>
      </w:pPr>
      <w:r w:rsidRPr="00BE2979">
        <w:rPr>
          <w:rFonts w:ascii="Perpetua" w:hAnsi="Perpetua"/>
          <w:b/>
          <w:sz w:val="28"/>
          <w:szCs w:val="28"/>
          <w:u w:val="single"/>
        </w:rPr>
        <w:t>Datos del miembro de la Academia que presenta candidatura</w:t>
      </w:r>
    </w:p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  <w:r w:rsidRPr="00A56367">
        <w:rPr>
          <w:rFonts w:ascii="Perpetua" w:hAnsi="Perpetua"/>
          <w:noProof/>
          <w:sz w:val="28"/>
          <w:szCs w:val="28"/>
          <w:lang w:eastAsia="es-ES"/>
        </w:rPr>
        <w:drawing>
          <wp:anchor distT="0" distB="0" distL="114300" distR="114300" simplePos="0" relativeHeight="251659264" behindDoc="0" locked="0" layoutInCell="1" allowOverlap="1" wp14:anchorId="5CB78E81" wp14:editId="08E2E1A1">
            <wp:simplePos x="0" y="0"/>
            <wp:positionH relativeFrom="margin">
              <wp:posOffset>4657725</wp:posOffset>
            </wp:positionH>
            <wp:positionV relativeFrom="margin">
              <wp:posOffset>9525</wp:posOffset>
            </wp:positionV>
            <wp:extent cx="1279525" cy="1896745"/>
            <wp:effectExtent l="1905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cademid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9525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erpetua" w:hAnsi="Perpetua"/>
          <w:sz w:val="28"/>
          <w:szCs w:val="28"/>
        </w:rPr>
        <w:t>Nombre:</w:t>
      </w:r>
      <w:r w:rsidR="001E5546">
        <w:rPr>
          <w:rFonts w:ascii="Perpetua" w:hAnsi="Perpetua"/>
          <w:sz w:val="28"/>
          <w:szCs w:val="28"/>
        </w:rPr>
        <w:tab/>
      </w:r>
    </w:p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Apellidos:</w:t>
      </w:r>
      <w:r w:rsidR="001E5546">
        <w:rPr>
          <w:rFonts w:ascii="Perpetua" w:hAnsi="Perpetua"/>
          <w:sz w:val="28"/>
          <w:szCs w:val="28"/>
        </w:rPr>
        <w:tab/>
      </w:r>
    </w:p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Dirección de correo electrónico:</w:t>
      </w:r>
      <w:r w:rsidR="001E5546">
        <w:rPr>
          <w:rFonts w:ascii="Perpetua" w:hAnsi="Perpetua"/>
          <w:sz w:val="28"/>
          <w:szCs w:val="28"/>
        </w:rPr>
        <w:t xml:space="preserve"> </w:t>
      </w:r>
    </w:p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Número de teléfono:</w:t>
      </w:r>
      <w:r w:rsidR="001E5546">
        <w:rPr>
          <w:rFonts w:ascii="Perpetua" w:hAnsi="Perpetua"/>
          <w:sz w:val="28"/>
          <w:szCs w:val="28"/>
        </w:rPr>
        <w:t xml:space="preserve"> </w:t>
      </w:r>
    </w:p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Ciudad de residencia:</w:t>
      </w:r>
    </w:p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Declaración de posibles conflictos de intereses de la persona que presenta esta candidatura:</w:t>
      </w: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8919"/>
      </w:tblGrid>
      <w:tr w:rsidR="0089432B" w:rsidTr="00A46162">
        <w:tc>
          <w:tcPr>
            <w:tcW w:w="9495" w:type="dxa"/>
          </w:tcPr>
          <w:p w:rsidR="0089432B" w:rsidRDefault="0089432B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9432B" w:rsidRDefault="0089432B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9432B" w:rsidRDefault="0089432B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</w:tc>
      </w:tr>
    </w:tbl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</w:p>
    <w:p w:rsidR="0089432B" w:rsidRPr="00BE2979" w:rsidRDefault="0089432B" w:rsidP="008140DA">
      <w:pPr>
        <w:jc w:val="center"/>
        <w:rPr>
          <w:rFonts w:ascii="Perpetua" w:hAnsi="Perpetua"/>
          <w:b/>
          <w:sz w:val="28"/>
          <w:szCs w:val="28"/>
          <w:u w:val="single"/>
        </w:rPr>
      </w:pPr>
      <w:r>
        <w:rPr>
          <w:rFonts w:ascii="Perpetua" w:hAnsi="Perpetua"/>
          <w:b/>
          <w:sz w:val="28"/>
          <w:szCs w:val="28"/>
          <w:u w:val="single"/>
        </w:rPr>
        <w:br w:type="page"/>
      </w:r>
      <w:r w:rsidRPr="00BE2979">
        <w:rPr>
          <w:rFonts w:ascii="Perpetua" w:hAnsi="Perpetua"/>
          <w:b/>
          <w:sz w:val="28"/>
          <w:szCs w:val="28"/>
          <w:u w:val="single"/>
        </w:rPr>
        <w:lastRenderedPageBreak/>
        <w:t>Candidatura</w:t>
      </w:r>
    </w:p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Nombre de la organización/asociación:</w:t>
      </w: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8919"/>
      </w:tblGrid>
      <w:tr w:rsidR="0089432B" w:rsidTr="00A46162">
        <w:tc>
          <w:tcPr>
            <w:tcW w:w="9345" w:type="dxa"/>
          </w:tcPr>
          <w:p w:rsidR="0089432B" w:rsidRDefault="0089432B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9432B" w:rsidRDefault="0089432B" w:rsidP="008140DA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</w:tc>
      </w:tr>
    </w:tbl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</w:p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Breve descripción de la actividad de la organización (máximo 300 palabras):</w:t>
      </w: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8919"/>
      </w:tblGrid>
      <w:tr w:rsidR="0089432B" w:rsidTr="00A46162">
        <w:tc>
          <w:tcPr>
            <w:tcW w:w="9495" w:type="dxa"/>
          </w:tcPr>
          <w:p w:rsidR="0089432B" w:rsidRDefault="0089432B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P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</w:tc>
      </w:tr>
    </w:tbl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</w:p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Descripción del proyecto que desea obtenga la financiación (máximo 800 palabras):</w:t>
      </w: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8919"/>
      </w:tblGrid>
      <w:tr w:rsidR="0089432B" w:rsidTr="00A46162">
        <w:tc>
          <w:tcPr>
            <w:tcW w:w="9495" w:type="dxa"/>
          </w:tcPr>
          <w:p w:rsidR="0089432B" w:rsidRDefault="0089432B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8140DA" w:rsidRDefault="008140DA" w:rsidP="00A4616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</w:tc>
      </w:tr>
    </w:tbl>
    <w:p w:rsidR="0089432B" w:rsidRPr="00EB065D" w:rsidRDefault="0089432B" w:rsidP="0089432B">
      <w:pPr>
        <w:ind w:left="426"/>
        <w:jc w:val="center"/>
        <w:rPr>
          <w:rFonts w:ascii="Perpetua" w:hAnsi="Perpetua"/>
          <w:b/>
          <w:sz w:val="28"/>
          <w:szCs w:val="28"/>
        </w:rPr>
      </w:pPr>
      <w:r w:rsidRPr="00EB065D">
        <w:rPr>
          <w:rFonts w:ascii="Perpetua" w:hAnsi="Perpetua"/>
          <w:b/>
          <w:sz w:val="28"/>
          <w:szCs w:val="28"/>
        </w:rPr>
        <w:lastRenderedPageBreak/>
        <w:t>Datos de contacto de la organización</w:t>
      </w:r>
    </w:p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Correo electrónico institucional:</w:t>
      </w:r>
      <w:r w:rsidR="00C53C61">
        <w:rPr>
          <w:rFonts w:ascii="Perpetua" w:hAnsi="Perpetua"/>
          <w:sz w:val="28"/>
          <w:szCs w:val="28"/>
        </w:rPr>
        <w:t xml:space="preserve"> </w:t>
      </w:r>
    </w:p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Número de teléfono institucional:</w:t>
      </w:r>
    </w:p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Página web oficial:</w:t>
      </w:r>
    </w:p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Facebook oficial (si lo tiene):</w:t>
      </w:r>
      <w:r w:rsidR="00C53C61">
        <w:rPr>
          <w:rFonts w:ascii="Perpetua" w:hAnsi="Perpetua"/>
          <w:sz w:val="28"/>
          <w:szCs w:val="28"/>
        </w:rPr>
        <w:t xml:space="preserve"> </w:t>
      </w:r>
    </w:p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Twitter oficial (si lo tiene):</w:t>
      </w:r>
    </w:p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Nombre y apellidos de la persona responsable:</w:t>
      </w:r>
      <w:r w:rsidR="00AD5D8D">
        <w:rPr>
          <w:rFonts w:ascii="Perpetua" w:hAnsi="Perpetua"/>
          <w:sz w:val="28"/>
          <w:szCs w:val="28"/>
        </w:rPr>
        <w:t xml:space="preserve"> </w:t>
      </w:r>
    </w:p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Correo electrónico de la persona responsable:</w:t>
      </w:r>
    </w:p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Número de teléfono de la persona responsable:</w:t>
      </w:r>
      <w:r w:rsidR="00C53C61">
        <w:rPr>
          <w:rFonts w:ascii="Perpetua" w:hAnsi="Perpetua"/>
          <w:sz w:val="28"/>
          <w:szCs w:val="28"/>
        </w:rPr>
        <w:t xml:space="preserve"> </w:t>
      </w:r>
    </w:p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Indique si la organización candidata cuenta con patrocinios procedentes de la industria alimentaria o farmacéutica (SI / NO):</w:t>
      </w:r>
    </w:p>
    <w:p w:rsidR="0089432B" w:rsidRDefault="0089432B" w:rsidP="0089432B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En caso afirmativo, indique el nombre de los patrocinadores:</w:t>
      </w:r>
    </w:p>
    <w:p w:rsidR="0089432B" w:rsidRDefault="0089432B" w:rsidP="00AD5D8D">
      <w:pPr>
        <w:jc w:val="both"/>
        <w:rPr>
          <w:rFonts w:ascii="Perpetua" w:hAnsi="Perpetua"/>
          <w:sz w:val="28"/>
          <w:szCs w:val="28"/>
        </w:rPr>
      </w:pPr>
    </w:p>
    <w:p w:rsidR="00AD5D8D" w:rsidRDefault="00AD5D8D" w:rsidP="00AD5D8D">
      <w:pPr>
        <w:jc w:val="both"/>
        <w:rPr>
          <w:rFonts w:ascii="Perpetua" w:hAnsi="Perpetua"/>
          <w:sz w:val="28"/>
          <w:szCs w:val="28"/>
        </w:rPr>
      </w:pPr>
    </w:p>
    <w:p w:rsidR="0089432B" w:rsidRPr="00EB065D" w:rsidRDefault="0089432B" w:rsidP="0089432B">
      <w:pPr>
        <w:ind w:left="426"/>
        <w:jc w:val="center"/>
        <w:rPr>
          <w:rFonts w:ascii="Perpetua" w:hAnsi="Perpetua"/>
          <w:b/>
          <w:sz w:val="28"/>
          <w:szCs w:val="28"/>
          <w:u w:val="single"/>
        </w:rPr>
      </w:pPr>
      <w:r w:rsidRPr="00EB065D">
        <w:rPr>
          <w:rFonts w:ascii="Perpetua" w:hAnsi="Perpetua"/>
          <w:b/>
          <w:sz w:val="28"/>
          <w:szCs w:val="28"/>
          <w:u w:val="single"/>
        </w:rPr>
        <w:t>Condiciones de la convocatoria</w:t>
      </w:r>
    </w:p>
    <w:p w:rsidR="0089432B" w:rsidRPr="00D718C7" w:rsidRDefault="0089432B" w:rsidP="0089432B">
      <w:pPr>
        <w:spacing w:line="240" w:lineRule="auto"/>
        <w:ind w:left="426"/>
        <w:jc w:val="both"/>
        <w:rPr>
          <w:rFonts w:ascii="Perpetua" w:hAnsi="Perpetua"/>
          <w:szCs w:val="28"/>
        </w:rPr>
      </w:pPr>
      <w:r w:rsidRPr="00D718C7">
        <w:rPr>
          <w:rFonts w:ascii="Perpetua" w:hAnsi="Perpetua"/>
          <w:szCs w:val="28"/>
        </w:rPr>
        <w:t xml:space="preserve">La solicitud deberá remitirse </w:t>
      </w:r>
      <w:r>
        <w:rPr>
          <w:rFonts w:ascii="Perpetua" w:hAnsi="Perpetua"/>
          <w:szCs w:val="28"/>
        </w:rPr>
        <w:t xml:space="preserve">en formato WORD y </w:t>
      </w:r>
      <w:r w:rsidRPr="00D718C7">
        <w:rPr>
          <w:rFonts w:ascii="Perpetua" w:hAnsi="Perpetua"/>
          <w:szCs w:val="28"/>
        </w:rPr>
        <w:t xml:space="preserve">por correo electrónico </w:t>
      </w:r>
      <w:hyperlink r:id="rId11" w:history="1">
        <w:r w:rsidRPr="00D718C7">
          <w:rPr>
            <w:rStyle w:val="Hipervnculo"/>
            <w:rFonts w:ascii="Perpetua" w:hAnsi="Perpetua"/>
            <w:szCs w:val="28"/>
          </w:rPr>
          <w:t>secretaria@academianutricion.org</w:t>
        </w:r>
      </w:hyperlink>
      <w:r w:rsidRPr="00D718C7">
        <w:rPr>
          <w:rFonts w:ascii="Perpetua" w:hAnsi="Perpetua"/>
          <w:szCs w:val="28"/>
        </w:rPr>
        <w:t xml:space="preserve"> antes del </w:t>
      </w:r>
      <w:r w:rsidR="008140DA">
        <w:rPr>
          <w:rFonts w:ascii="Perpetua" w:hAnsi="Perpetua"/>
          <w:b/>
          <w:szCs w:val="28"/>
        </w:rPr>
        <w:t>10</w:t>
      </w:r>
      <w:r w:rsidRPr="00D718C7">
        <w:rPr>
          <w:rFonts w:ascii="Perpetua" w:hAnsi="Perpetua"/>
          <w:b/>
          <w:szCs w:val="28"/>
        </w:rPr>
        <w:t xml:space="preserve"> de </w:t>
      </w:r>
      <w:r w:rsidR="008140DA">
        <w:rPr>
          <w:rFonts w:ascii="Perpetua" w:hAnsi="Perpetua"/>
          <w:b/>
          <w:szCs w:val="28"/>
        </w:rPr>
        <w:t>junio</w:t>
      </w:r>
      <w:r w:rsidRPr="00D718C7">
        <w:rPr>
          <w:rFonts w:ascii="Perpetua" w:hAnsi="Perpetua"/>
          <w:b/>
          <w:szCs w:val="28"/>
        </w:rPr>
        <w:t xml:space="preserve"> de 201</w:t>
      </w:r>
      <w:r w:rsidR="008140DA">
        <w:rPr>
          <w:rFonts w:ascii="Perpetua" w:hAnsi="Perpetua"/>
          <w:b/>
          <w:szCs w:val="28"/>
        </w:rPr>
        <w:t>9.</w:t>
      </w:r>
    </w:p>
    <w:p w:rsidR="0089432B" w:rsidRDefault="0089432B" w:rsidP="0089432B">
      <w:pPr>
        <w:spacing w:line="240" w:lineRule="auto"/>
        <w:ind w:left="426"/>
        <w:jc w:val="both"/>
        <w:rPr>
          <w:rFonts w:ascii="Perpetua" w:hAnsi="Perpetua"/>
          <w:szCs w:val="28"/>
        </w:rPr>
      </w:pPr>
      <w:r w:rsidRPr="00D718C7">
        <w:rPr>
          <w:rFonts w:ascii="Perpetua" w:hAnsi="Perpetua"/>
          <w:szCs w:val="28"/>
        </w:rPr>
        <w:t xml:space="preserve">Podrán presentar candidaturas </w:t>
      </w:r>
      <w:r w:rsidR="008140DA">
        <w:rPr>
          <w:rFonts w:ascii="Perpetua" w:hAnsi="Perpetua"/>
          <w:szCs w:val="28"/>
        </w:rPr>
        <w:t xml:space="preserve">sólo miembros de la Academia que desarrollen proyectos o tengan una vinculación directa en </w:t>
      </w:r>
      <w:r w:rsidRPr="00D718C7">
        <w:rPr>
          <w:rFonts w:ascii="Perpetua" w:hAnsi="Perpetua"/>
          <w:szCs w:val="28"/>
        </w:rPr>
        <w:t>organizaciones no gubernamentales, asociaciones profesionales, asociaciones de pacientes, sociedades científicas u organizaciones que tengan interés público y sin fines lucrativos.</w:t>
      </w:r>
    </w:p>
    <w:p w:rsidR="008140DA" w:rsidRDefault="008140DA" w:rsidP="0089432B">
      <w:pPr>
        <w:spacing w:line="240" w:lineRule="auto"/>
        <w:ind w:left="426"/>
        <w:jc w:val="both"/>
        <w:rPr>
          <w:rFonts w:ascii="Perpetua" w:hAnsi="Perpetua"/>
          <w:szCs w:val="28"/>
        </w:rPr>
      </w:pPr>
      <w:r>
        <w:rPr>
          <w:rFonts w:ascii="Perpetua" w:hAnsi="Perpetua"/>
          <w:szCs w:val="28"/>
        </w:rPr>
        <w:t>No se podrá presentar candidaturas por parte de miembros de la Academia que no estén relacionados directamente con el proyecto candidato a financiar. La Academia podrá exigir documentación necesaria acreditativa.</w:t>
      </w:r>
    </w:p>
    <w:p w:rsidR="0077325E" w:rsidRPr="00D718C7" w:rsidRDefault="0077325E" w:rsidP="0089432B">
      <w:pPr>
        <w:spacing w:line="240" w:lineRule="auto"/>
        <w:ind w:left="426"/>
        <w:jc w:val="both"/>
        <w:rPr>
          <w:rFonts w:ascii="Perpetua" w:hAnsi="Perpetua"/>
          <w:szCs w:val="28"/>
        </w:rPr>
      </w:pPr>
      <w:r>
        <w:rPr>
          <w:rFonts w:ascii="Perpetua" w:hAnsi="Perpetua"/>
          <w:szCs w:val="28"/>
        </w:rPr>
        <w:t xml:space="preserve">La persona que presente la candidatura deberá estar inscrita en el </w:t>
      </w:r>
      <w:hyperlink r:id="rId12" w:history="1">
        <w:r w:rsidRPr="0077325E">
          <w:rPr>
            <w:rStyle w:val="Hipervnculo"/>
            <w:rFonts w:ascii="Perpetua" w:hAnsi="Perpetua"/>
            <w:szCs w:val="28"/>
          </w:rPr>
          <w:t>VIII Congreso Iberoamericano de Nutrición</w:t>
        </w:r>
      </w:hyperlink>
      <w:bookmarkStart w:id="0" w:name="_GoBack"/>
      <w:bookmarkEnd w:id="0"/>
      <w:r>
        <w:rPr>
          <w:rFonts w:ascii="Perpetua" w:hAnsi="Perpetua"/>
          <w:szCs w:val="28"/>
        </w:rPr>
        <w:t>.</w:t>
      </w:r>
    </w:p>
    <w:p w:rsidR="0089432B" w:rsidRPr="00D718C7" w:rsidRDefault="0089432B" w:rsidP="0089432B">
      <w:pPr>
        <w:spacing w:line="240" w:lineRule="auto"/>
        <w:ind w:left="426"/>
        <w:jc w:val="both"/>
        <w:rPr>
          <w:rFonts w:ascii="Perpetua" w:hAnsi="Perpetua"/>
          <w:szCs w:val="28"/>
        </w:rPr>
      </w:pPr>
      <w:r w:rsidRPr="00D718C7">
        <w:rPr>
          <w:rFonts w:ascii="Perpetua" w:hAnsi="Perpetua"/>
          <w:szCs w:val="28"/>
        </w:rPr>
        <w:t xml:space="preserve">De entre todas las candidaturas recibidas se elegirá una vencedora mediante votación de todos los asistentes al </w:t>
      </w:r>
      <w:r w:rsidR="008140DA">
        <w:rPr>
          <w:rFonts w:ascii="Perpetua" w:hAnsi="Perpetua"/>
          <w:szCs w:val="28"/>
        </w:rPr>
        <w:t xml:space="preserve">VIII Congreso Iberoamericano de Nutrición. </w:t>
      </w:r>
      <w:r w:rsidRPr="00D718C7">
        <w:rPr>
          <w:rFonts w:ascii="Perpetua" w:hAnsi="Perpetua"/>
          <w:szCs w:val="28"/>
        </w:rPr>
        <w:t>El fallo se hará público en el Acto de Clausura del Congreso.</w:t>
      </w:r>
    </w:p>
    <w:p w:rsidR="0089432B" w:rsidRPr="00D718C7" w:rsidRDefault="0089432B" w:rsidP="0089432B">
      <w:pPr>
        <w:spacing w:line="240" w:lineRule="auto"/>
        <w:ind w:left="426"/>
        <w:jc w:val="both"/>
        <w:rPr>
          <w:rFonts w:ascii="Perpetua" w:hAnsi="Perpetua"/>
          <w:szCs w:val="28"/>
        </w:rPr>
      </w:pPr>
      <w:r w:rsidRPr="00D718C7">
        <w:rPr>
          <w:rFonts w:ascii="Perpetua" w:hAnsi="Perpetua"/>
          <w:szCs w:val="28"/>
        </w:rPr>
        <w:t>La candidatura vencedora será objeto del reparto de los p</w:t>
      </w:r>
      <w:r w:rsidR="008140DA">
        <w:rPr>
          <w:rFonts w:ascii="Perpetua" w:hAnsi="Perpetua"/>
          <w:szCs w:val="28"/>
        </w:rPr>
        <w:t>osibles beneficios que genere el congreso</w:t>
      </w:r>
      <w:r w:rsidRPr="00D718C7">
        <w:rPr>
          <w:rFonts w:ascii="Perpetua" w:hAnsi="Perpetua"/>
          <w:szCs w:val="28"/>
        </w:rPr>
        <w:t xml:space="preserve">, con una cantidad mínima de </w:t>
      </w:r>
      <w:r w:rsidR="008140DA">
        <w:rPr>
          <w:rFonts w:ascii="Perpetua" w:hAnsi="Perpetua"/>
          <w:szCs w:val="28"/>
        </w:rPr>
        <w:t>1.000</w:t>
      </w:r>
      <w:r w:rsidRPr="00D718C7">
        <w:rPr>
          <w:rFonts w:ascii="Perpetua" w:hAnsi="Perpetua"/>
          <w:szCs w:val="28"/>
        </w:rPr>
        <w:t xml:space="preserve"> euros </w:t>
      </w:r>
      <w:r w:rsidR="008140DA">
        <w:rPr>
          <w:rFonts w:ascii="Perpetua" w:hAnsi="Perpetua"/>
          <w:szCs w:val="28"/>
        </w:rPr>
        <w:t xml:space="preserve">en caso de pérdidas </w:t>
      </w:r>
      <w:r w:rsidRPr="00D718C7">
        <w:rPr>
          <w:rFonts w:ascii="Perpetua" w:hAnsi="Perpetua"/>
          <w:szCs w:val="28"/>
        </w:rPr>
        <w:t xml:space="preserve">y una cantidad máxima </w:t>
      </w:r>
      <w:r w:rsidR="008140DA">
        <w:rPr>
          <w:rFonts w:ascii="Perpetua" w:hAnsi="Perpetua"/>
          <w:szCs w:val="28"/>
        </w:rPr>
        <w:t>a definir</w:t>
      </w:r>
      <w:r w:rsidRPr="00D718C7">
        <w:rPr>
          <w:rFonts w:ascii="Perpetua" w:hAnsi="Perpetua"/>
          <w:szCs w:val="28"/>
        </w:rPr>
        <w:t xml:space="preserve"> en función del resultado económico del congreso</w:t>
      </w:r>
      <w:r w:rsidR="008140DA">
        <w:rPr>
          <w:rFonts w:ascii="Perpetua" w:hAnsi="Perpetua"/>
          <w:szCs w:val="28"/>
        </w:rPr>
        <w:t xml:space="preserve"> y atendiendo a lo</w:t>
      </w:r>
      <w:r>
        <w:rPr>
          <w:rFonts w:ascii="Perpetua" w:hAnsi="Perpetua"/>
          <w:szCs w:val="28"/>
        </w:rPr>
        <w:t xml:space="preserve"> establecido </w:t>
      </w:r>
      <w:r w:rsidR="008140DA">
        <w:rPr>
          <w:rFonts w:ascii="Perpetua" w:hAnsi="Perpetua"/>
          <w:szCs w:val="28"/>
        </w:rPr>
        <w:t>en</w:t>
      </w:r>
      <w:r>
        <w:rPr>
          <w:rFonts w:ascii="Perpetua" w:hAnsi="Perpetua"/>
          <w:szCs w:val="28"/>
        </w:rPr>
        <w:t xml:space="preserve"> el </w:t>
      </w:r>
      <w:hyperlink r:id="rId13" w:history="1">
        <w:r w:rsidRPr="00B43EDA">
          <w:rPr>
            <w:rStyle w:val="Hipervnculo"/>
            <w:rFonts w:ascii="Perpetua" w:hAnsi="Perpetua"/>
            <w:szCs w:val="28"/>
          </w:rPr>
          <w:t>Documento Director para la organización de congresos de la Academia. Disposiciones para minimizan el riesgo de sesgo</w:t>
        </w:r>
      </w:hyperlink>
      <w:r>
        <w:rPr>
          <w:rFonts w:ascii="Perpetua" w:hAnsi="Perpetua"/>
          <w:szCs w:val="28"/>
        </w:rPr>
        <w:t>.</w:t>
      </w:r>
    </w:p>
    <w:p w:rsidR="0089432B" w:rsidRPr="00D718C7" w:rsidRDefault="0089432B" w:rsidP="0089432B">
      <w:pPr>
        <w:spacing w:line="240" w:lineRule="auto"/>
        <w:ind w:left="426"/>
        <w:jc w:val="both"/>
        <w:rPr>
          <w:rFonts w:ascii="Perpetua" w:hAnsi="Perpetua"/>
          <w:szCs w:val="28"/>
        </w:rPr>
      </w:pPr>
    </w:p>
    <w:p w:rsidR="001B2977" w:rsidRPr="0089432B" w:rsidRDefault="001B2977" w:rsidP="0089432B"/>
    <w:sectPr w:rsidR="001B2977" w:rsidRPr="0089432B" w:rsidSect="00A56367">
      <w:headerReference w:type="default" r:id="rId14"/>
      <w:footerReference w:type="default" r:id="rId15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176" w:rsidRDefault="00542176" w:rsidP="00657953">
      <w:pPr>
        <w:spacing w:after="0" w:line="240" w:lineRule="auto"/>
      </w:pPr>
      <w:r>
        <w:separator/>
      </w:r>
    </w:p>
  </w:endnote>
  <w:endnote w:type="continuationSeparator" w:id="0">
    <w:p w:rsidR="00542176" w:rsidRDefault="00542176" w:rsidP="0065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363" w:rsidRDefault="0089432B">
    <w:pPr>
      <w:rPr>
        <w:sz w:val="20"/>
        <w:szCs w:val="20"/>
      </w:rPr>
    </w:pPr>
    <w:r>
      <w:rPr>
        <w:noProof/>
        <w:sz w:val="20"/>
        <w:szCs w:val="20"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38645" cy="10026650"/>
              <wp:effectExtent l="0" t="0" r="0" b="7620"/>
              <wp:wrapNone/>
              <wp:docPr id="9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38645" cy="10026650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oundrect w14:anchorId="49E6192B" id="AutoShape 21" o:spid="_x0000_s1026" style="position:absolute;margin-left:0;margin-top:0;width:546.35pt;height:789.5pt;z-index:251658240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" o:allowincell="f" filled="f" fillcolor="black" strokecolor="black [3213]" strokeweight="1pt">
              <w10:wrap anchorx="page" anchory="page"/>
            </v:roundrect>
          </w:pict>
        </mc:Fallback>
      </mc:AlternateContent>
    </w:r>
    <w:r>
      <w:rPr>
        <w:noProof/>
        <w:sz w:val="20"/>
        <w:szCs w:val="20"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520700" cy="520700"/>
              <wp:effectExtent l="0" t="0" r="0" b="0"/>
              <wp:wrapNone/>
              <wp:docPr id="10" name="Oval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:rsidR="00BC2363" w:rsidRPr="00D24BDE" w:rsidRDefault="00632CD8">
                          <w:pPr>
                            <w:pStyle w:val="Sinespaciado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D24BDE">
                            <w:rPr>
                              <w:color w:val="FFFFFF" w:themeColor="background1"/>
                              <w:szCs w:val="20"/>
                            </w:rPr>
                            <w:fldChar w:fldCharType="begin"/>
                          </w:r>
                          <w:r w:rsidR="00BC2363" w:rsidRPr="00D24BDE">
                            <w:rPr>
                              <w:color w:val="FFFFFF" w:themeColor="background1"/>
                            </w:rPr>
                            <w:instrText>PAGE  \* Arabic  \* MERGEFORMAT</w:instrText>
                          </w:r>
                          <w:r w:rsidRPr="00D24BDE">
                            <w:rPr>
                              <w:color w:val="FFFFFF" w:themeColor="background1"/>
                              <w:szCs w:val="20"/>
                            </w:rPr>
                            <w:fldChar w:fldCharType="separate"/>
                          </w:r>
                          <w:r w:rsidR="003A366D" w:rsidRPr="003A366D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1</w:t>
                          </w:r>
                          <w:r w:rsidRPr="00D24BDE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18" o:spid="_x0000_s1027" style="position:absolute;margin-left:-10.2pt;margin-top:0;width:41pt;height:41pt;z-index:25165619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" o:allowincell="f" fillcolor="#31849b [2408]" stroked="f">
              <v:textbox inset="0,0,0,0">
                <w:txbxContent>
                  <w:p w:rsidR="00BC2363" w:rsidRPr="00D24BDE" w:rsidRDefault="00632CD8">
                    <w:pPr>
                      <w:pStyle w:val="Sinespaciado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 w:rsidRPr="00D24BDE">
                      <w:rPr>
                        <w:color w:val="FFFFFF" w:themeColor="background1"/>
                        <w:szCs w:val="20"/>
                      </w:rPr>
                      <w:fldChar w:fldCharType="begin"/>
                    </w:r>
                    <w:r w:rsidR="00BC2363" w:rsidRPr="00D24BDE">
                      <w:rPr>
                        <w:color w:val="FFFFFF" w:themeColor="background1"/>
                      </w:rPr>
                      <w:instrText>PAGE  \* Arabic  \* MERGEFORMAT</w:instrText>
                    </w:r>
                    <w:r w:rsidRPr="00D24BDE">
                      <w:rPr>
                        <w:color w:val="FFFFFF" w:themeColor="background1"/>
                        <w:szCs w:val="20"/>
                      </w:rPr>
                      <w:fldChar w:fldCharType="separate"/>
                    </w:r>
                    <w:r w:rsidR="003A366D" w:rsidRPr="003A366D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1</w:t>
                    </w:r>
                    <w:r w:rsidRPr="00D24BDE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  <w:p w:rsidR="00BC2363" w:rsidRDefault="00BC236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176" w:rsidRDefault="00542176" w:rsidP="00657953">
      <w:pPr>
        <w:spacing w:after="0" w:line="240" w:lineRule="auto"/>
      </w:pPr>
      <w:r>
        <w:separator/>
      </w:r>
    </w:p>
  </w:footnote>
  <w:footnote w:type="continuationSeparator" w:id="0">
    <w:p w:rsidR="00542176" w:rsidRDefault="00542176" w:rsidP="00657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363" w:rsidRDefault="0089432B">
    <w:pPr>
      <w:pStyle w:val="Encabezado"/>
    </w:pPr>
    <w:r>
      <w:rPr>
        <w:noProof/>
        <w:sz w:val="10"/>
        <w:szCs w:val="20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leftMargin">
                <wp:posOffset>313690</wp:posOffset>
              </wp:positionH>
              <wp:positionV relativeFrom="margin">
                <wp:posOffset>-25400</wp:posOffset>
              </wp:positionV>
              <wp:extent cx="409575" cy="8888730"/>
              <wp:effectExtent l="0" t="3175" r="635" b="635"/>
              <wp:wrapNone/>
              <wp:docPr id="1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9575" cy="8888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363" w:rsidRPr="006839CC" w:rsidRDefault="006839CC" w:rsidP="006839CC">
                          <w:pPr>
                            <w:pStyle w:val="Sinespaciado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7F7F7F" w:themeColor="text1" w:themeTint="80"/>
                              <w:sz w:val="28"/>
                              <w:szCs w:val="20"/>
                            </w:rPr>
                          </w:pPr>
                          <w:r w:rsidRPr="006839CC"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Academia Española de Nutrición y Dietética / </w:t>
                          </w:r>
                          <w:hyperlink r:id="rId1" w:history="1">
                            <w:r w:rsidRPr="00950FD2">
                              <w:rPr>
                                <w:rStyle w:val="Hipervnculo"/>
                                <w:rFonts w:asciiTheme="majorHAnsi" w:eastAsiaTheme="majorEastAsia" w:hAnsiTheme="majorHAnsi" w:cstheme="majorBidi"/>
                                <w:sz w:val="24"/>
                                <w:szCs w:val="20"/>
                              </w:rPr>
                              <w:t>www.academianutricionydietetica.org</w:t>
                            </w:r>
                          </w:hyperlink>
                          <w:r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 </w:t>
                          </w:r>
                          <w:r w:rsidRPr="006839CC"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 / </w:t>
                          </w:r>
                          <w:hyperlink r:id="rId2" w:history="1">
                            <w:r w:rsidRPr="00950FD2">
                              <w:rPr>
                                <w:rStyle w:val="Hipervnculo"/>
                                <w:rFonts w:asciiTheme="majorHAnsi" w:eastAsiaTheme="majorEastAsia" w:hAnsiTheme="majorHAnsi" w:cstheme="majorBidi"/>
                                <w:sz w:val="24"/>
                                <w:szCs w:val="20"/>
                              </w:rPr>
                              <w:t>secretaria@academianutricion.org</w:t>
                            </w:r>
                          </w:hyperlink>
                          <w:r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id="Rectangle 24" o:spid="_x0000_s1026" style="position:absolute;margin-left:24.7pt;margin-top:-2pt;width:32.25pt;height:699.9pt;z-index:251660288;visibility:visible;mso-wrap-style:square;mso-width-percent:0;mso-height-percent:100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" o:allowincell="f" filled="f" stroked="f">
              <v:textbox style="layout-flow:vertical;mso-layout-flow-alt:bottom-to-top" inset=",,8.64pt,10.8pt">
                <w:txbxContent>
                  <w:p w:rsidR="00BC2363" w:rsidRPr="006839CC" w:rsidRDefault="006839CC" w:rsidP="006839CC">
                    <w:pPr>
                      <w:pStyle w:val="Sinespaciado"/>
                      <w:jc w:val="center"/>
                      <w:rPr>
                        <w:rFonts w:asciiTheme="majorHAnsi" w:eastAsiaTheme="majorEastAsia" w:hAnsiTheme="majorHAnsi" w:cstheme="majorBidi"/>
                        <w:color w:val="7F7F7F" w:themeColor="text1" w:themeTint="80"/>
                        <w:sz w:val="28"/>
                        <w:szCs w:val="20"/>
                      </w:rPr>
                    </w:pPr>
                    <w:r w:rsidRPr="006839CC"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Academia Española de Nutrición y Dietética / </w:t>
                    </w:r>
                    <w:hyperlink r:id="rId3" w:history="1">
                      <w:r w:rsidRPr="00950FD2">
                        <w:rPr>
                          <w:rStyle w:val="Hipervnculo"/>
                          <w:rFonts w:asciiTheme="majorHAnsi" w:eastAsiaTheme="majorEastAsia" w:hAnsiTheme="majorHAnsi" w:cstheme="majorBidi"/>
                          <w:sz w:val="24"/>
                          <w:szCs w:val="20"/>
                        </w:rPr>
                        <w:t>www.academianutricionydietetica.org</w:t>
                      </w:r>
                    </w:hyperlink>
                    <w:r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 </w:t>
                    </w:r>
                    <w:r w:rsidRPr="006839CC"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 / </w:t>
                    </w:r>
                    <w:hyperlink r:id="rId4" w:history="1">
                      <w:r w:rsidRPr="00950FD2">
                        <w:rPr>
                          <w:rStyle w:val="Hipervnculo"/>
                          <w:rFonts w:asciiTheme="majorHAnsi" w:eastAsiaTheme="majorEastAsia" w:hAnsiTheme="majorHAnsi" w:cstheme="majorBidi"/>
                          <w:sz w:val="24"/>
                          <w:szCs w:val="20"/>
                        </w:rPr>
                        <w:t>secretaria@academianutricion.org</w:t>
                      </w:r>
                    </w:hyperlink>
                    <w:r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66970"/>
    <w:multiLevelType w:val="hybridMultilevel"/>
    <w:tmpl w:val="5972BFD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BD144A9"/>
    <w:multiLevelType w:val="hybridMultilevel"/>
    <w:tmpl w:val="785ABB1E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4AFB70DB-9FC0-4506-B777-3F82F3BA1ADA}"/>
    <w:docVar w:name="dgnword-eventsink" w:val="150036152"/>
  </w:docVars>
  <w:rsids>
    <w:rsidRoot w:val="00657953"/>
    <w:rsid w:val="0000238E"/>
    <w:rsid w:val="00005A5B"/>
    <w:rsid w:val="0001687B"/>
    <w:rsid w:val="00017007"/>
    <w:rsid w:val="00017EFC"/>
    <w:rsid w:val="00024B1B"/>
    <w:rsid w:val="000436C9"/>
    <w:rsid w:val="00046D8E"/>
    <w:rsid w:val="00063DFD"/>
    <w:rsid w:val="00074EE3"/>
    <w:rsid w:val="00097719"/>
    <w:rsid w:val="000B2FC7"/>
    <w:rsid w:val="000B5A6B"/>
    <w:rsid w:val="000C3196"/>
    <w:rsid w:val="000C5B24"/>
    <w:rsid w:val="000D4D5B"/>
    <w:rsid w:val="000E1B88"/>
    <w:rsid w:val="001036F1"/>
    <w:rsid w:val="001071DB"/>
    <w:rsid w:val="00107252"/>
    <w:rsid w:val="00120DD9"/>
    <w:rsid w:val="001309D1"/>
    <w:rsid w:val="0014699A"/>
    <w:rsid w:val="00165104"/>
    <w:rsid w:val="001B0384"/>
    <w:rsid w:val="001B2977"/>
    <w:rsid w:val="001D3B88"/>
    <w:rsid w:val="001E5546"/>
    <w:rsid w:val="001F7543"/>
    <w:rsid w:val="002014EC"/>
    <w:rsid w:val="00202B12"/>
    <w:rsid w:val="00203AF2"/>
    <w:rsid w:val="0020789C"/>
    <w:rsid w:val="0024299B"/>
    <w:rsid w:val="00247FFA"/>
    <w:rsid w:val="00275493"/>
    <w:rsid w:val="00291DFC"/>
    <w:rsid w:val="002A572C"/>
    <w:rsid w:val="002B3E9D"/>
    <w:rsid w:val="002C374B"/>
    <w:rsid w:val="002C5153"/>
    <w:rsid w:val="00321E9A"/>
    <w:rsid w:val="0033153D"/>
    <w:rsid w:val="00332E4F"/>
    <w:rsid w:val="0034532B"/>
    <w:rsid w:val="003539AA"/>
    <w:rsid w:val="00375046"/>
    <w:rsid w:val="00383807"/>
    <w:rsid w:val="003A04ED"/>
    <w:rsid w:val="003A31CE"/>
    <w:rsid w:val="003A366D"/>
    <w:rsid w:val="003C0EF2"/>
    <w:rsid w:val="003C4461"/>
    <w:rsid w:val="003C501E"/>
    <w:rsid w:val="003E1C1C"/>
    <w:rsid w:val="003E45AD"/>
    <w:rsid w:val="00411A2F"/>
    <w:rsid w:val="004161DC"/>
    <w:rsid w:val="00430387"/>
    <w:rsid w:val="004346C7"/>
    <w:rsid w:val="00434E9A"/>
    <w:rsid w:val="00452C72"/>
    <w:rsid w:val="00456EFB"/>
    <w:rsid w:val="00457CAE"/>
    <w:rsid w:val="00463CB9"/>
    <w:rsid w:val="00470761"/>
    <w:rsid w:val="00477F53"/>
    <w:rsid w:val="004C1E99"/>
    <w:rsid w:val="00517636"/>
    <w:rsid w:val="00542176"/>
    <w:rsid w:val="0055479D"/>
    <w:rsid w:val="00554F71"/>
    <w:rsid w:val="005570A6"/>
    <w:rsid w:val="005915FD"/>
    <w:rsid w:val="0059639C"/>
    <w:rsid w:val="00596D69"/>
    <w:rsid w:val="005A1BCF"/>
    <w:rsid w:val="005C013E"/>
    <w:rsid w:val="005E1DE1"/>
    <w:rsid w:val="005F2FDE"/>
    <w:rsid w:val="0061256E"/>
    <w:rsid w:val="00632CD8"/>
    <w:rsid w:val="00657953"/>
    <w:rsid w:val="00681948"/>
    <w:rsid w:val="006839CC"/>
    <w:rsid w:val="00694187"/>
    <w:rsid w:val="006C5407"/>
    <w:rsid w:val="006C6EED"/>
    <w:rsid w:val="006D0690"/>
    <w:rsid w:val="00703F67"/>
    <w:rsid w:val="00710F09"/>
    <w:rsid w:val="00714304"/>
    <w:rsid w:val="00717DCF"/>
    <w:rsid w:val="00721550"/>
    <w:rsid w:val="00723004"/>
    <w:rsid w:val="00725AB4"/>
    <w:rsid w:val="0073560D"/>
    <w:rsid w:val="00744EF6"/>
    <w:rsid w:val="0076013A"/>
    <w:rsid w:val="00764236"/>
    <w:rsid w:val="0077325E"/>
    <w:rsid w:val="007775D8"/>
    <w:rsid w:val="00787961"/>
    <w:rsid w:val="00787EBF"/>
    <w:rsid w:val="0079085C"/>
    <w:rsid w:val="007939F2"/>
    <w:rsid w:val="00797A22"/>
    <w:rsid w:val="007C2EFA"/>
    <w:rsid w:val="007D1977"/>
    <w:rsid w:val="007E7CCB"/>
    <w:rsid w:val="007F35BD"/>
    <w:rsid w:val="008140DA"/>
    <w:rsid w:val="00844489"/>
    <w:rsid w:val="00850E9D"/>
    <w:rsid w:val="00851C02"/>
    <w:rsid w:val="008676A5"/>
    <w:rsid w:val="0087492D"/>
    <w:rsid w:val="00885EBF"/>
    <w:rsid w:val="00893558"/>
    <w:rsid w:val="0089432B"/>
    <w:rsid w:val="00896D3D"/>
    <w:rsid w:val="008E0F00"/>
    <w:rsid w:val="008F1EDD"/>
    <w:rsid w:val="00903315"/>
    <w:rsid w:val="009064F3"/>
    <w:rsid w:val="00925254"/>
    <w:rsid w:val="009443F8"/>
    <w:rsid w:val="0096568A"/>
    <w:rsid w:val="00977B7F"/>
    <w:rsid w:val="00981155"/>
    <w:rsid w:val="00992F15"/>
    <w:rsid w:val="009B060B"/>
    <w:rsid w:val="009C4F4A"/>
    <w:rsid w:val="009C5DFB"/>
    <w:rsid w:val="009C754E"/>
    <w:rsid w:val="009C7D09"/>
    <w:rsid w:val="009E0BCA"/>
    <w:rsid w:val="009F0F3D"/>
    <w:rsid w:val="00A062DD"/>
    <w:rsid w:val="00A25140"/>
    <w:rsid w:val="00A25F62"/>
    <w:rsid w:val="00A40BE6"/>
    <w:rsid w:val="00A438A5"/>
    <w:rsid w:val="00A56367"/>
    <w:rsid w:val="00A64740"/>
    <w:rsid w:val="00A658AF"/>
    <w:rsid w:val="00A71464"/>
    <w:rsid w:val="00A71C85"/>
    <w:rsid w:val="00A72DFB"/>
    <w:rsid w:val="00A93C11"/>
    <w:rsid w:val="00AA2AD7"/>
    <w:rsid w:val="00AB65CE"/>
    <w:rsid w:val="00AC5F12"/>
    <w:rsid w:val="00AD1360"/>
    <w:rsid w:val="00AD45E8"/>
    <w:rsid w:val="00AD5D8D"/>
    <w:rsid w:val="00AF4F41"/>
    <w:rsid w:val="00B13C49"/>
    <w:rsid w:val="00B22059"/>
    <w:rsid w:val="00B32F2A"/>
    <w:rsid w:val="00B42B07"/>
    <w:rsid w:val="00B5133A"/>
    <w:rsid w:val="00B53298"/>
    <w:rsid w:val="00B6038F"/>
    <w:rsid w:val="00B63737"/>
    <w:rsid w:val="00B831D1"/>
    <w:rsid w:val="00B84C26"/>
    <w:rsid w:val="00B922AA"/>
    <w:rsid w:val="00BA3890"/>
    <w:rsid w:val="00BC2363"/>
    <w:rsid w:val="00BD7141"/>
    <w:rsid w:val="00BE0C1B"/>
    <w:rsid w:val="00BE266C"/>
    <w:rsid w:val="00BE6D94"/>
    <w:rsid w:val="00C0292B"/>
    <w:rsid w:val="00C04CC4"/>
    <w:rsid w:val="00C22B82"/>
    <w:rsid w:val="00C236C5"/>
    <w:rsid w:val="00C24CE9"/>
    <w:rsid w:val="00C273CF"/>
    <w:rsid w:val="00C300E2"/>
    <w:rsid w:val="00C53C61"/>
    <w:rsid w:val="00C55FA3"/>
    <w:rsid w:val="00C6063D"/>
    <w:rsid w:val="00CB094D"/>
    <w:rsid w:val="00CC7399"/>
    <w:rsid w:val="00CD559C"/>
    <w:rsid w:val="00CE7C45"/>
    <w:rsid w:val="00CF20D9"/>
    <w:rsid w:val="00CF22A6"/>
    <w:rsid w:val="00D24BDE"/>
    <w:rsid w:val="00D33E68"/>
    <w:rsid w:val="00D412F3"/>
    <w:rsid w:val="00D442BC"/>
    <w:rsid w:val="00D4657A"/>
    <w:rsid w:val="00D65241"/>
    <w:rsid w:val="00D73C25"/>
    <w:rsid w:val="00D82579"/>
    <w:rsid w:val="00DA3B09"/>
    <w:rsid w:val="00DD29D3"/>
    <w:rsid w:val="00DE42ED"/>
    <w:rsid w:val="00DE4379"/>
    <w:rsid w:val="00DF198B"/>
    <w:rsid w:val="00E13F4B"/>
    <w:rsid w:val="00E25209"/>
    <w:rsid w:val="00E30279"/>
    <w:rsid w:val="00E41FC0"/>
    <w:rsid w:val="00E472B8"/>
    <w:rsid w:val="00E53706"/>
    <w:rsid w:val="00E57A1C"/>
    <w:rsid w:val="00E90842"/>
    <w:rsid w:val="00E97CBC"/>
    <w:rsid w:val="00EA0793"/>
    <w:rsid w:val="00EA68A3"/>
    <w:rsid w:val="00EC797B"/>
    <w:rsid w:val="00EE2A81"/>
    <w:rsid w:val="00F04C9A"/>
    <w:rsid w:val="00F05EE9"/>
    <w:rsid w:val="00F75284"/>
    <w:rsid w:val="00FA0C8A"/>
    <w:rsid w:val="00FA482C"/>
    <w:rsid w:val="00FB10A3"/>
    <w:rsid w:val="00FB3F2F"/>
    <w:rsid w:val="00FB78D9"/>
    <w:rsid w:val="00FD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7AD925-F88D-4326-B033-38488B8C7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C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79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7953"/>
  </w:style>
  <w:style w:type="paragraph" w:styleId="Piedepgina">
    <w:name w:val="footer"/>
    <w:basedOn w:val="Normal"/>
    <w:link w:val="PiedepginaCar"/>
    <w:uiPriority w:val="99"/>
    <w:unhideWhenUsed/>
    <w:rsid w:val="006579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7953"/>
  </w:style>
  <w:style w:type="paragraph" w:styleId="Sinespaciado">
    <w:name w:val="No Spacing"/>
    <w:basedOn w:val="Normal"/>
    <w:uiPriority w:val="1"/>
    <w:qFormat/>
    <w:rsid w:val="00657953"/>
    <w:pPr>
      <w:spacing w:after="0" w:line="240" w:lineRule="auto"/>
    </w:pPr>
    <w:rPr>
      <w:rFonts w:eastAsiaTheme="minorEastAsia"/>
      <w:color w:val="000000" w:themeColor="text1"/>
      <w:lang w:eastAsia="fr-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7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95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34532B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30387"/>
    <w:pPr>
      <w:ind w:left="720"/>
      <w:contextualSpacing/>
    </w:pPr>
  </w:style>
  <w:style w:type="table" w:styleId="Tablaconcuadrcula">
    <w:name w:val="Table Grid"/>
    <w:basedOn w:val="Tablanormal"/>
    <w:uiPriority w:val="59"/>
    <w:rsid w:val="00430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1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9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1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7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0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6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1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073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56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5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cademianutricionydietetica.org/archivos/AENDcongresos.pdf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aibanpamplona2019.co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cretaria@academianutricion.or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mailto:secretaria@academianutrici&#243;n.org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cademianutricionydietetica.org" TargetMode="External"/><Relationship Id="rId2" Type="http://schemas.openxmlformats.org/officeDocument/2006/relationships/hyperlink" Target="mailto:secretaria@academianutricion.org" TargetMode="External"/><Relationship Id="rId1" Type="http://schemas.openxmlformats.org/officeDocument/2006/relationships/hyperlink" Target="http://www.academianutricionydietetica.org" TargetMode="External"/><Relationship Id="rId4" Type="http://schemas.openxmlformats.org/officeDocument/2006/relationships/hyperlink" Target="mailto:secretaria@academianutricion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2015-10-10T00:00:00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06DC447-8298-42A8-ADB5-9D616EF54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Academia Española de Nutrición y Dietética / www.academianutricion.es  /  secretaria@fedn.es  / 93 487 00 80</vt:lpstr>
    </vt:vector>
  </TitlesOfParts>
  <Company/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Academia Española de Nutrición y Dietética / www.academianutricion.es  /  secretaria@fedn.es  / 93 487 00 80</dc:title>
  <dc:creator>Giuseppe</dc:creator>
  <cp:lastModifiedBy>La Academia</cp:lastModifiedBy>
  <cp:revision>2</cp:revision>
  <cp:lastPrinted>2016-09-28T19:01:00Z</cp:lastPrinted>
  <dcterms:created xsi:type="dcterms:W3CDTF">2019-05-09T00:53:00Z</dcterms:created>
  <dcterms:modified xsi:type="dcterms:W3CDTF">2019-05-09T00:53:00Z</dcterms:modified>
</cp:coreProperties>
</file>